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СПО! Шедевры Западной и Восточной Европы (Милан - Милан), 12-13 дней, заезды 06.06.2025 и 07.06.2025</w:t>
      </w:r>
    </w:p>
    <w:p>
      <w:r>
        <w:t xml:space="preserve">Италия andndash; Словения - Хорватия - Венгрия - Словакия - Австрия - Чехия - Германия - Италия</w:t>
      </w:r>
    </w:p>
    <w:p>
      <w:r>
        <w:t xml:space="preserve">Продолжительность: 12-13 дней/11-12 ночей</w:t>
      </w:r>
    </w:p>
    <w:p>
      <w:r>
        <w:t xml:space="preserve">Маршрут: Милан (2-3 ночи) andndash; оз. Комо - оз. Маджоре - Любляна (2 ночи) - Загреб andndash; Будапешт (1 ночь) andndash; Вена (1 ночь) andndash; Прага (3 ночи) - Дрезден andndash; Карловы Вары andndash; Инсбрук (1 ночь) - Зальцбург andndash; Венеция - Милан (1 ночь)</w:t>
      </w:r>
    </w:p>
    <w:p>
      <w:r>
        <w:t xml:space="preserve">Даты заезда на 12 дней: 07.06.2025</w:t>
      </w:r>
    </w:p>
    <w:p>
      <w:r>
        <w:t xml:space="preserve">Даты заезда на 13 дней: 06.06.2025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пятница</w:t>
            </w:r>
          </w:p>
        </w:tc>
        <w:tc>
          <w:p>
            <w:r>
              <w:t xml:space="preserve">Для тура на 13 дней: Прилет в Милан. В аэропорту встреча с представителем компании. Трансфер и размещение в отеле. Свободное время. Ночь в отеле.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Для тура на 13 дней: Завтрак в отеле. Свободный день. За дополнительную плату - поездка на озеро Комо. Ночь в отеле.
для тура на 12 дней: Прилет в Милан. В аэропорту встреча с представителем компании. Трансфер и размещение в отеле. Свободное время. Только для прилетов ранними рейсами за дополнительную плату - поездка на озеро Комо. Ночь в отеле. Именно на этих живописных берегах с незапамятных времен обосновывались аристократы и знаменитости. В древнеримские времена - Плиний и Вергилий, в XIX веке - цари и императоры, балерины и певицы, композиторы и скульпторы, в наше время - режиссеры, актеры, футболисты и предприниматели: George Clooney, ресторатор Аркадий Новиков, купивший виллу Gianni Versace, король казино Олег Бойко, хозяин Virgin Airlines Ричард Брэнсон, и многие другие. Недаром на берегах озера Комо снималось множество прекрасных фильмов: "12 Друзей Оушена", "Казино Рояль" с Дэниэлом Крэйгом, "Звездные Войны"... Ведь здесь привлекает все - красота пейзажей и вилл, древняя история и богатство культуры, всемирно известное искусство производства шелка, незабываемое чувство единения с вечным, прозрачная чистота горного воздуха. Вначале мы осмотрим исторический центр города Комо с его Соборами, древними площадями и узкими улочками, а затем совершим утренний променад от Храма Алессандро Вольта и до прославленной виллы Ольмо, насладиться озером! И конечно, чтобы сделать великолепные фотографии с красивейшего озера мира! Свободное время на пляжный отдых.</w:t>
            </w:r>
          </w:p>
        </w:tc>
      </w:tr>
      <w:tr>
        <w:tc>
          <w:p>
            <w:r>
              <w:t xml:space="preserve">воскресенье</w:t>
            </w:r>
          </w:p>
        </w:tc>
        <w:tc>
          <w:p>
            <w:r>
              <w:t xml:space="preserve">Завтрак в отеле. Встреча с сопровождающим группы. Обзорная пешеходная экскурсия по Милану с русскоговорящим гидом. Свободное время. Ночь в отеле.
За дополнительную плату экскурсии: 
- Музей Театра Ла Скала, где частью экскурсии будет посещение самого зала театра. 
- Экскурсия в Пинакотеку Амброзиана. 
- Поездка на озеро Маджоре с водной прогулкой и посещением острова Isola Bella Обзорная пешеходная экскурсия по Милану с русскоговорящим гидом, которая предусматривает ознакомление с центральной частью города, посещение средневековой крепости замка Сфорца, прогулку по центральной улице Данте, кроме того, увидим снаружи шедевр готического искусства- Думский Собор, пройдём через всемирно известную торговую галерею Виктора Эммануила II, а закончим экскурсию напротив легендарного оперного театра-Ла Скала, который считается центром мировой классической музыки.</w:t>
            </w:r>
          </w:p>
        </w:tc>
      </w:tr>
      <w:tr>
        <w:tc>
          <w:p>
            <w:r>
              <w:t xml:space="preserve">понедельник</w:t>
            </w:r>
          </w:p>
        </w:tc>
        <w:tc>
          <w:p>
            <w:r>
              <w:t xml:space="preserve">Завтрак в отеле. Переезд в г. Любляна. Обзорная экскурсия по городу. Свободное время. Размещение в отеле. Ночь в отеле. Любляна — столица Словении, расположена в центральной части страны, между Альпами и Средиземным морем. Это небольшая, но очень красивая европейская столица, известная своим историческим наследием, в первую очередь как город гуманных " карманных» размеров, что очень удобно для туристов во время обзорных экскурсий. Исторический центр города в настоящее время является полностью пешеходной зоной. Многочисленные кафе и ресторанчики вдоль реки располагают к отдыху и заражают средиземноморской непринужденностью, так свойственной жителям Любляны.
Мы пройдем по трем центральным площадям города, познакомим Вас с тремя визитными карточками города: Люблянский замок, Тромостовье — ансамбль трех мостов через реку Любляницу и мост Дракона, который является символом города. Мы встретим на пути Урсулинскую церковь Святой Троицы, Францинсканскую церковь Явления Девы Марии, а также Кафедральный собор и Епископский дворец.</w:t>
            </w:r>
          </w:p>
        </w:tc>
      </w:tr>
      <w:tr>
        <w:tc>
          <w:p>
            <w:r>
              <w:t xml:space="preserve">вторник</w:t>
            </w:r>
          </w:p>
        </w:tc>
        <w:tc>
          <w:p>
            <w:r>
              <w:t xml:space="preserve">Завтрак в отеле. За дополнительную плату - экскурсия на целый день в Хорватию, в Загреб. Ночь в отеле. В Загребе, столице Хорватии, удивительным образом сплелись старина и современность. Центр города делится на две части. Верхний город всё ещё сохраняет атмосферу Средневековья, его улочки окутаны завесой тайн и секретов. Нижний город— это современный мегаполис с небоскребами, широкими улицами и проспектами. Он привлекает туристов большим количеством обустроенных пешеходных зон, парков и уютных кафе. Разделяет эти районы Илица— самая длинная улица Загреба.</w:t>
            </w:r>
          </w:p>
        </w:tc>
      </w:tr>
      <w:tr>
        <w:tc>
          <w:p>
            <w:r>
              <w:t xml:space="preserve">среда</w:t>
            </w:r>
          </w:p>
        </w:tc>
        <w:tc>
          <w:p>
            <w:r>
              <w:t xml:space="preserve">Завтрак в отеле. Переезд в Будапешт. Обзорная экскурсия по Будапешту. Свободное время. Размещение в отеле. Ночь в отеле. Будапешт — одна их бывших столиц Австро-Венгерской империи, построенной с невероятным размахом. Будапешт как единое поселение образовалось в 1873 году в результате объединения Пешты на левой стороны Дуная, Буды и Обуды на правой стороне. Многие достопримечательности современного города как раз и относятся к этому периоду. Мы покажем вам центральные достопримечательности города: Королевский дворец, площадь Героев и т.д. Хотя город и не испещрён следами античности или монументального средневековья, он замер на пике золотого времени, практически не изменился ни во время мировых войн, ни в период революций, что и вызывает у туристов восхищение и трепет.</w:t>
            </w:r>
          </w:p>
        </w:tc>
      </w:tr>
      <w:tr>
        <w:tc>
          <w:p>
            <w:r>
              <w:t xml:space="preserve">четверг</w:t>
            </w:r>
          </w:p>
        </w:tc>
        <w:tc>
          <w:p>
            <w:r>
              <w:t xml:space="preserve">Завтрак в отеле. Переезд в Вену. Обзорная экскурсия по историческому центру города. За дополнительную плату - экскурсия в Императорский Дворцово-Парковый Комплекс Хофбург. Размещение в отеле. За дополнительную плату - автобусная экскурсия Ночная Вена. Ночь в отеле. Имперская Вена впечатлит даже самые искушенные сердца. Свободное время. Факультативно организуется экскурсия в Императорский Дворцово-Парковый Комплекс Хофбург.  Грандиозный архитектурный ансамбль объединяет 19 дворцов и 18 строений, возведенных в разные эпохи и выдержанных в разных архитектурных стилях: готика, ренессанс, барокко, ампир. Всего здесь 2600 залов и комнат.  
«Ночная Вена» - экскурсия, которая позволит оценить всю красоту ночного города. Полюбоваться роскошными зданиями австрийской столицы, подсвеченными неоновыми фонарями.</w:t>
            </w:r>
          </w:p>
        </w:tc>
      </w:tr>
      <w:tr>
        <w:tc>
          <w:p>
            <w:r>
              <w:t xml:space="preserve">пятница</w:t>
            </w:r>
          </w:p>
        </w:tc>
        <w:tc>
          <w:p>
            <w:r>
              <w:t xml:space="preserve">Завтрак в отеле. Переезд в Прагу. Обзорная экскурсия по историческому центру Праги. Свободное время. За дополнительную плату - прогулка на кораблике по реке Влтава. Размещение в отеле. Ночь в отеле. Обзорная экскурсия по историческому центру Праги: Пражский град, Градчанская площадь, Собор Св.Вита, Королевский дворец, Мала Страна, Карлов мост, Староместская площадь, башня Ратуши, Вацлавская площадь и другое. СТАРЫЙ ГОРОД (Stare Mesto) - в Праге был и остается одним из самых популярных и интересных мест для экскурсий и посещений в Праге. Центром Старого Города является Староместская площадь - одна из самых красивых в Европе. На месте городских ворот в Старом Городе сейчас расположена Пороховая Башня, выполненная в позднеготическом стиле в 1475-1500 годах. Пройдёмся по Целетной улице, которая идет от Пороховой башни в сторону Пражского Града и повторим путь, который проходили богемские короли во время своей коронации. В наши дни эта улица отдана целиком для пеших прогулок горожан и туристов и насыщена очень интересными местами и заведениями.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Завтрак в отеле. Свободный день в Праге или за дополнительную плату - экскурсия в город Дрезден (Германия). Ночь в отеле. Дрезден один из самых красивых городов Германии, который до окончания Второй Мировой Войны называли не иначе, как «Флоренция на Эльбе». Прогулка по городским улицам, Дворец-резиденция — колыбель саксонских монархов, каменная барочная кулиса Цвингер с потрясающей картинной галереей и много другое можно увидеть во время обзорной экскурсии по Дрездену. Также факультативно можно посетить знаменитую Дрездонскую Галерею.</w:t>
            </w:r>
          </w:p>
        </w:tc>
      </w:tr>
      <w:tr>
        <w:tc>
          <w:p>
            <w:r>
              <w:t xml:space="preserve">воскресенье</w:t>
            </w:r>
          </w:p>
        </w:tc>
        <w:tc>
          <w:p>
            <w:r>
              <w:t xml:space="preserve">Завтрак в отеле. Свободное время или в первой половине дня за дополнительную плату - экскурсия по Пражскому граду и в Карловы Вары. Ночь в отеле. Экскурсия по Пражскому граду — это удивительное путешествие в сердце древней Праги. Вы откроете для себя уникальные исторические памятники и архитектурные шедевры, такие как: величественный Собора Святого Вита и Старый королевский дворец, являющийся свидетельством средневековой власти. Прогуляетесь по живописной Златой улочке, узнаете её легенды и истории. Увидите базилику Святого Георгия, древнейшую церковь города, а также, дойдете до смотровой площадки, с которой открывается потрясающий вид на Прагу. Карловы Вары - являются одним из самых известных курортов Европы. Вы прогуляетесь по живописной набережной реки Тепла, узнаете историю курорта и его целебных источников. Увидите знаменитые колоннады: Мельничную, Рыночную и Садовую, каждая из которых имеет свои особенности и архитектурную красоту. Попробуете воду из настоящих минеральных источников, а также, посетите гейзерную колоннаду с горячим минеральным источником, бьющим на высоту до 12 метров. Именно в Карловых Варах вы сможете приобрести популярные вафли "Карловарские", ликёр "Бехеровка", косметику на основе термальной воды, изделия из богемского стекла и фарфора, а также сувениры с изображением источников и колоннад.</w:t>
            </w:r>
          </w:p>
        </w:tc>
      </w:tr>
      <w:tr>
        <w:tc>
          <w:p>
            <w:r>
              <w:t xml:space="preserve">понедельник</w:t>
            </w:r>
          </w:p>
        </w:tc>
        <w:tc>
          <w:p>
            <w:r>
              <w:t xml:space="preserve">Завтрак в отеле. Переезд в г. Инсбрук. По дороге при желании всех участников группы за дополнительную плату остановка на экскурсию в австрийском городе Зальцбург.  Размещение в отеле в городе Инсбрук. Свободное время. Ночь в отеле. Старинный город Зальцбург удивляет своими узкими улицами и живописной природой, декоративными фасадами зданий и большим количеством достопримечательностей.  Город находится под защитой ЮНЕСКО.</w:t>
            </w:r>
          </w:p>
        </w:tc>
      </w:tr>
      <w:tr>
        <w:tc>
          <w:p>
            <w:r>
              <w:t xml:space="preserve">вторник</w:t>
            </w:r>
          </w:p>
        </w:tc>
        <w:tc>
          <w:p>
            <w:r>
              <w:t xml:space="preserve">Завтрак в отеле. Переезд в Венецию. Обзорная экскурсия по городу с гидом. Свободное время. За дополнительную плату - экскурсии в Собор Святого Марка или Легенды и Мифы Венеции. Переезд в Милан. Размещение в отеле Милана. Ночь в отеле. Мы проедем по каналу Джудека, увидим церковь Иисуса искупителя грехов человечества, набережную Неисцелимых, воспетую Бродским, соляные склады, духовную семинарию и здание Таможни.  Выйдем в залив Св. Марка, откуда открывается великолепный вид на площадь Св. Марка. Далее увидим Дворец Дожей и Мост Риальто, колокольню  Сан Марко и Базилику, остров святого Георгия, острова святой Елены и Св.Андрея, остров Лидо ди Венеция, где проходят ежегодные кинофестивали, остров святого Лазаря и самый страшный остров венецианской лагуны-Повелья. 
Легенды и Мифы Венеции. На этой экскурсии вы сможете пройтись по тихим переулкам в стороне от основных маршрутов и узнать тайны и предания Венеции.</w:t>
            </w:r>
          </w:p>
        </w:tc>
      </w:tr>
      <w:tr>
        <w:tc>
          <w:p>
            <w:r>
              <w:t xml:space="preserve">среда</w:t>
            </w:r>
          </w:p>
        </w:tc>
        <w:tc>
          <w:p>
            <w:r>
              <w:t xml:space="preserve">Завтрак в отеле. Групповой трансфер в аэропорт.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завтрак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отелях 3*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аэропорт-отель-аэропорт (под все рейсы аэропорт Мальпенса)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обслуживание по программе с русскоговорящим ассистентом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Экскурсии с русскоговорящим гидом: Милан, Любляна, Будапешт, Вена, Прага, Венеция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Виза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Входные билеты в музеи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Наушники на весь период поездки</w:t>
            </w:r>
          </w:p>
        </w:tc>
        <w:tc>
          <w:p>
            <w:r>
              <w:t xml:space="preserve">1 884руб.</w:t>
            </w:r>
          </w:p>
        </w:tc>
      </w:tr>
      <w:tr>
        <w:tc>
          <w:p>
            <w:r>
              <w:t xml:space="preserve">Налог в отелях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В Венеции: Туда Канал Джудекка – обратно Большой Канал</w:t>
            </w:r>
          </w:p>
        </w:tc>
        <w:tc>
          <w:p>
            <w:r>
              <w:t xml:space="preserve">3 767руб.</w:t>
            </w:r>
          </w:p>
        </w:tc>
      </w:tr>
      <w:tr>
        <w:tc>
          <w:p>
            <w:r>
              <w:t xml:space="preserve">Доплата за первый ряд в автобусе</w:t>
            </w:r>
          </w:p>
        </w:tc>
        <w:tc>
          <w:p>
            <w:r>
              <w:t xml:space="preserve">5 180руб.</w:t>
            </w:r>
          </w:p>
        </w:tc>
      </w:tr>
      <w:tr>
        <w:tc>
          <w:p>
            <w:r>
              <w:t xml:space="preserve">Доплата за второй ряд в автобусе</w:t>
            </w:r>
          </w:p>
        </w:tc>
        <w:tc>
          <w:p>
            <w:r>
              <w:t xml:space="preserve">4 238руб.</w:t>
            </w:r>
          </w:p>
        </w:tc>
      </w:tr>
      <w:tr>
        <w:tc>
          <w:p>
            <w:r>
              <w:t xml:space="preserve">Доплата за третий ряд в автобусе</w:t>
            </w:r>
          </w:p>
        </w:tc>
        <w:tc>
          <w:p>
            <w:r>
              <w:t xml:space="preserve">3 296руб.</w:t>
            </w:r>
          </w:p>
        </w:tc>
      </w:tr>
      <w:tr>
        <w:tc>
          <w:p>
            <w:r>
              <w:t xml:space="preserve">Любой ряд кроме первых трех</w:t>
            </w:r>
          </w:p>
        </w:tc>
        <w:tc>
          <w:p>
            <w:r>
              <w:t xml:space="preserve">1 413руб.</w:t>
            </w:r>
          </w:p>
        </w:tc>
      </w:tr>
      <w:tr>
        <w:tc>
          <w:p>
            <w:r>
              <w:t xml:space="preserve">Доплата за трансфер из/в аэропорт(а) Бергамо  на чел в одну сторону</w:t>
            </w:r>
          </w:p>
        </w:tc>
        <w:tc>
          <w:p>
            <w:r>
              <w:t xml:space="preserve">5 180руб.</w:t>
            </w:r>
          </w:p>
        </w:tc>
      </w:tr>
    </w:tbl>
    <w:p>
      <w:r>
        <w:rPr>
          <w:b w:val="single"/>
        </w:rPr>
        <w:t xml:space="preserve">Дополнительные экскурсии: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Экскурсия в Загреб (Хорватия)</w:t>
            </w:r>
          </w:p>
        </w:tc>
        <w:tc>
          <w:p>
            <w:r>
              <w:t xml:space="preserve">6 593руб.</w:t>
            </w:r>
          </w:p>
        </w:tc>
      </w:tr>
      <w:tr>
        <w:tc>
          <w:p>
            <w:r>
              <w:t xml:space="preserve">Экскурсия в Дворцово-Парковый Комплекс Хофбург</w:t>
            </w:r>
          </w:p>
        </w:tc>
        <w:tc>
          <w:p>
            <w:r>
              <w:t xml:space="preserve">3 296руб.</w:t>
            </w:r>
          </w:p>
        </w:tc>
      </w:tr>
      <w:tr>
        <w:tc>
          <w:p>
            <w:r>
              <w:t xml:space="preserve">Экскурсия Ночная Вена</w:t>
            </w:r>
          </w:p>
        </w:tc>
        <w:tc>
          <w:p>
            <w:r>
              <w:t xml:space="preserve">3 296руб.</w:t>
            </w:r>
          </w:p>
        </w:tc>
      </w:tr>
      <w:tr>
        <w:tc>
          <w:p>
            <w:r>
              <w:t xml:space="preserve">Экскурсия в Дрезден</w:t>
            </w:r>
          </w:p>
        </w:tc>
        <w:tc>
          <w:p>
            <w:r>
              <w:t xml:space="preserve">6 593руб.</w:t>
            </w:r>
          </w:p>
        </w:tc>
      </w:tr>
      <w:tr>
        <w:tc>
          <w:p>
            <w:r>
              <w:t xml:space="preserve">Экскурсия в Дрезденскую Галерею</w:t>
            </w:r>
          </w:p>
        </w:tc>
        <w:tc>
          <w:p>
            <w:r>
              <w:t xml:space="preserve">3 296руб.</w:t>
            </w:r>
          </w:p>
        </w:tc>
      </w:tr>
      <w:tr>
        <w:tc>
          <w:p>
            <w:r>
              <w:t xml:space="preserve">Остановка в Зальцбурге с экскурсией по городу</w:t>
            </w:r>
          </w:p>
        </w:tc>
        <w:tc>
          <w:p>
            <w:r>
              <w:t xml:space="preserve">2 355руб.</w:t>
            </w:r>
          </w:p>
        </w:tc>
      </w:tr>
      <w:tr>
        <w:tc>
          <w:p>
            <w:r>
              <w:t xml:space="preserve">Театр-Музей Ла Скала (входной билет включен в стоимость)</w:t>
            </w:r>
          </w:p>
        </w:tc>
        <w:tc>
          <w:p>
            <w:r>
              <w:t xml:space="preserve">3 296руб.</w:t>
            </w:r>
          </w:p>
        </w:tc>
      </w:tr>
      <w:tr>
        <w:tc>
          <w:p>
            <w:r>
              <w:t xml:space="preserve">Пинакотека Амброзиана</w:t>
            </w:r>
          </w:p>
        </w:tc>
        <w:tc>
          <w:p>
            <w:r>
              <w:t xml:space="preserve">2 825руб.</w:t>
            </w:r>
          </w:p>
        </w:tc>
      </w:tr>
      <w:tr>
        <w:tc>
          <w:p>
            <w:r>
              <w:t xml:space="preserve">О. Маджоре (катер включен в стоимость)</w:t>
            </w:r>
          </w:p>
        </w:tc>
        <w:tc>
          <w:p>
            <w:r>
              <w:t xml:space="preserve">5 180руб.</w:t>
            </w:r>
          </w:p>
        </w:tc>
      </w:tr>
      <w:tr>
        <w:tc>
          <w:p>
            <w:r>
              <w:t xml:space="preserve">Входной билет во Дворец и ботанический сад (Изола Белла)</w:t>
            </w:r>
          </w:p>
        </w:tc>
        <w:tc>
          <w:p>
            <w:r>
              <w:t xml:space="preserve">2 166руб.</w:t>
            </w:r>
          </w:p>
        </w:tc>
      </w:tr>
      <w:tr>
        <w:tc>
          <w:p>
            <w:r>
              <w:t xml:space="preserve">Поездка на озеро Комо</w:t>
            </w:r>
          </w:p>
        </w:tc>
        <w:tc>
          <w:p>
            <w:r>
              <w:t xml:space="preserve">5 180руб.</w:t>
            </w:r>
          </w:p>
        </w:tc>
      </w:tr>
      <w:tr>
        <w:tc>
          <w:p>
            <w:r>
              <w:t xml:space="preserve">Прогулка на кораблике по реке Влтава</w:t>
            </w:r>
          </w:p>
        </w:tc>
        <w:tc>
          <w:p>
            <w:r>
              <w:t xml:space="preserve">3 485руб.</w:t>
            </w:r>
          </w:p>
        </w:tc>
      </w:tr>
      <w:tr>
        <w:tc>
          <w:p>
            <w:r>
              <w:t xml:space="preserve">Пражский Град</w:t>
            </w:r>
          </w:p>
        </w:tc>
        <w:tc>
          <w:p>
            <w:r>
              <w:t xml:space="preserve">2 825руб.</w:t>
            </w:r>
          </w:p>
        </w:tc>
      </w:tr>
      <w:tr>
        <w:tc>
          <w:p>
            <w:r>
              <w:t xml:space="preserve">Экскурсия в Карловы Вары</w:t>
            </w:r>
          </w:p>
        </w:tc>
        <w:tc>
          <w:p>
            <w:r>
              <w:t xml:space="preserve">5 651руб.</w:t>
            </w:r>
          </w:p>
        </w:tc>
      </w:tr>
      <w:tr>
        <w:tc>
          <w:p>
            <w:r>
              <w:t xml:space="preserve">Мифы и легенды Венеции</w:t>
            </w:r>
          </w:p>
        </w:tc>
        <w:tc>
          <w:p>
            <w:r>
              <w:t xml:space="preserve">2 355руб.</w:t>
            </w:r>
          </w:p>
        </w:tc>
      </w:tr>
      <w:tr>
        <w:tc>
          <w:p>
            <w:r>
              <w:t xml:space="preserve">Собор Святого Марка</w:t>
            </w:r>
          </w:p>
        </w:tc>
        <w:tc>
          <w:p>
            <w:r>
              <w:t xml:space="preserve">1 507руб.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Дети не менее 4-х лет могут принимать участие в туре</w:t>
      </w:r>
    </w:p>
    <w:p>
      <w:r>
        <w:t xml:space="preserve">* Континентальный завтрак andndash; чай, кофе, булочка, круассан, масло, джем</w:t>
      </w:r>
    </w:p>
    <w:p>
      <w:r>
        <w:t xml:space="preserve">* В период проведения международных выставок и олимпиад, спортивных соревнований международного уровня, возможно размещение в отелях в пригороде, в окрестностях</w:t>
      </w:r>
    </w:p>
    <w:p>
      <w:r>
        <w:t xml:space="preserve">* Порядок проведения экскурсий по техническим причинам может быть изменен</w:t>
      </w:r>
    </w:p>
    <w:p>
      <w:r>
        <w:t xml:space="preserve">* В случае государственных праздников некоторые музеи могут быть закрыты,  компания оставляет за собой право их замены на альтернативные экскурсионные продукты</w:t>
      </w:r>
    </w:p>
    <w:p>
      <w:r>
        <w:t xml:space="preserve">* Групповой трансфер предоставляется только в день начала и окончания программы. При бронировании доп. ночей необходимо бронировать индивидуальный трансфер или туристам добираться до отеля самостоятельно</w:t>
      </w:r>
    </w:p>
    <w:p>
      <w:r>
        <w:t xml:space="preserve">* При предоставлении трансферов в начале и в конце тура, услуги сопровождающего могут не предоставляться</w:t>
      </w:r>
    </w:p>
    <w:p>
      <w:r>
        <w:t xml:space="preserve">* Предоставление группового трансфера по прибытии предполагает объединение туристов, прилетающих в разное время и разными рейсами. Объединение происходит в пределах примерно двухчасового диапазона, при этом возможны корректировки по времени ожидания в связи с задержкой рейсов. При предоставлении группового трансфера на вылете так же объединяются туристы с разных рейсов и с разным временем вылета, при этом существенным условием предоставление услуги является доставка туристов в аэропорт заблаговременно, для гарантированного прохождения ими предполетных процедур.  Для тех туристов, которым важно прибытие в аэропорт к определенному рейсу рекомендуем заказывать индивидуальный трансфер</w:t>
      </w:r>
    </w:p>
    <w:p>
      <w:r>
        <w:t xml:space="preserve">* Обращаем внимание, что в случае неявки туристов к началу тура или отказа туристов от обслуживания в туре в одностороннем порядке, компания оставляет за собой право аннулировать все услуги без возврата стоимости.</w:t>
      </w:r>
    </w:p>
    <w:p>
      <w:r>
        <w:t xml:space="preserve">Цены рассчитаны на 7 апреля 2025 года</w:t>
      </w:r>
    </w:p>
    <w:p>
      <w:r>
        <w:t xml:space="preserve">Заезд возможен 06.06.2025.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Шедевры Западной и Восточной Европы 12/11</w:t>
      </w:r>
    </w:p>
    <w:p>
      <w:r>
        <w:t xml:space="preserve">Цена указана на 1 человека за пакет услуг с продолжительностью проживания в выбранном отеле 12 дней/11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Тур на 12 дней/11 ночей, 3*, По программе, Standard, Только завтраки, 06.06-17.06</w:t>
            </w:r>
          </w:p>
        </w:tc>
        <w:tc>
          <w:p>
            <w:r>
              <w:t xml:space="preserve">75344руб.</w:t>
            </w:r>
          </w:p>
        </w:tc>
        <w:tc>
          <w:p>
            <w:r>
              <w:t xml:space="preserve">125730руб.</w:t>
            </w:r>
          </w:p>
        </w:tc>
        <w:tc>
          <w:p>
            <w:r>
              <w:t xml:space="preserve">74402руб.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Тур на 13 дней/12 ночей, 3*, По программе, Standard, Только завтраки, 06.06-17.06</w:t>
            </w:r>
          </w:p>
        </w:tc>
        <w:tc>
          <w:p>
            <w:r>
              <w:t xml:space="preserve">79582руб.</w:t>
            </w:r>
          </w:p>
        </w:tc>
        <w:tc>
          <w:p>
            <w:r>
              <w:t xml:space="preserve">129968руб.</w:t>
            </w:r>
          </w:p>
        </w:tc>
        <w:tc>
          <w:p>
            <w:r>
              <w:t xml:space="preserve">78640руб.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2025-05-14T06:58:08+00:00</dcterms:created>
  <dcterms:modified xsi:type="dcterms:W3CDTF">2025-05-14T06:58:08+00:00</dcterms:modified>
</cp:coreProperties>
</file>